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02" w:rsidRPr="004C2BB9" w:rsidRDefault="004F063E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МУНИЦИПАЛЬНЫЙ</w:t>
      </w:r>
      <w:r w:rsidR="00C537E5" w:rsidRPr="004C2BB9">
        <w:rPr>
          <w:rFonts w:ascii="Times New Roman" w:hAnsi="Times New Roman" w:cs="Times New Roman"/>
          <w:b/>
        </w:rPr>
        <w:t xml:space="preserve"> ЭТАП </w:t>
      </w:r>
    </w:p>
    <w:p w:rsidR="00C537E5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 xml:space="preserve">ВСЕРОССИЙСКОЙ ОЛИМПИАДЫ </w:t>
      </w:r>
      <w:r w:rsidR="004B2902" w:rsidRPr="004C2BB9">
        <w:rPr>
          <w:rFonts w:ascii="Times New Roman" w:hAnsi="Times New Roman" w:cs="Times New Roman"/>
          <w:b/>
        </w:rPr>
        <w:t xml:space="preserve">ШКОЛЬНИКОВ </w:t>
      </w:r>
      <w:r w:rsidRPr="004C2BB9">
        <w:rPr>
          <w:rFonts w:ascii="Times New Roman" w:hAnsi="Times New Roman" w:cs="Times New Roman"/>
          <w:b/>
        </w:rPr>
        <w:t>ПО ЛИТЕРАТУРЕ</w:t>
      </w:r>
    </w:p>
    <w:p w:rsidR="00C537E5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>2019-2020 УЧ. ГОД</w:t>
      </w:r>
    </w:p>
    <w:p w:rsidR="004B2902" w:rsidRPr="004C2BB9" w:rsidRDefault="004B2902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C537E5" w:rsidRPr="004C2BB9" w:rsidRDefault="00C537E5" w:rsidP="00AC0FE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4C2BB9">
        <w:rPr>
          <w:rFonts w:ascii="Times New Roman" w:hAnsi="Times New Roman" w:cs="Times New Roman"/>
          <w:b/>
        </w:rPr>
        <w:t>11 КЛАСС</w:t>
      </w:r>
    </w:p>
    <w:p w:rsidR="007A3757" w:rsidRPr="004C2BB9" w:rsidRDefault="007A3757" w:rsidP="00AC0FE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</w:rPr>
      </w:pPr>
      <w:r w:rsidRPr="004C2BB9">
        <w:rPr>
          <w:rFonts w:ascii="Times New Roman" w:hAnsi="Times New Roman" w:cs="Times New Roman"/>
        </w:rPr>
        <w:t>Участникам олимпиады предлагается выполнить два задания: аналитическое – целостный анализ пре</w:t>
      </w:r>
      <w:r w:rsidRPr="004C2BB9">
        <w:rPr>
          <w:rFonts w:ascii="Times New Roman" w:hAnsi="Times New Roman" w:cs="Times New Roman"/>
        </w:rPr>
        <w:t>д</w:t>
      </w:r>
      <w:r w:rsidRPr="004C2BB9">
        <w:rPr>
          <w:rFonts w:ascii="Times New Roman" w:hAnsi="Times New Roman" w:cs="Times New Roman"/>
        </w:rPr>
        <w:t>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</w:t>
      </w:r>
      <w:r w:rsidRPr="004C2BB9">
        <w:rPr>
          <w:rFonts w:ascii="Times New Roman" w:hAnsi="Times New Roman" w:cs="Times New Roman"/>
        </w:rPr>
        <w:t>е</w:t>
      </w:r>
      <w:r w:rsidRPr="004C2BB9">
        <w:rPr>
          <w:rFonts w:ascii="Times New Roman" w:hAnsi="Times New Roman" w:cs="Times New Roman"/>
        </w:rPr>
        <w:t>ляет количество времени для работы над аналитическим и творческим заданием сам. Максимальный общий балл за работу – 100 баллов.</w:t>
      </w:r>
      <w:r w:rsidRPr="004C2BB9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4B2902" w:rsidRPr="004C2BB9" w:rsidRDefault="004B2902" w:rsidP="00AC0FEB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Cs/>
          <w:color w:val="333333"/>
        </w:rPr>
      </w:pPr>
    </w:p>
    <w:p w:rsidR="004B2902" w:rsidRPr="004C2BB9" w:rsidRDefault="004B2902" w:rsidP="00AC0FEB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  <w:sz w:val="22"/>
          <w:szCs w:val="22"/>
        </w:rPr>
      </w:pPr>
      <w:r w:rsidRPr="004C2BB9">
        <w:rPr>
          <w:b/>
          <w:bCs/>
          <w:iCs/>
          <w:color w:val="333333"/>
          <w:sz w:val="22"/>
          <w:szCs w:val="22"/>
        </w:rPr>
        <w:t xml:space="preserve">ЗАДАНИЕ 1. Напишите целостный анализ рассказа </w:t>
      </w:r>
      <w:r w:rsidR="00B229A2">
        <w:rPr>
          <w:b/>
          <w:bCs/>
          <w:iCs/>
          <w:color w:val="333333"/>
          <w:sz w:val="22"/>
          <w:szCs w:val="22"/>
        </w:rPr>
        <w:t xml:space="preserve">Юрия </w:t>
      </w:r>
      <w:proofErr w:type="spellStart"/>
      <w:r w:rsidR="00B229A2">
        <w:rPr>
          <w:b/>
          <w:bCs/>
          <w:iCs/>
          <w:color w:val="333333"/>
          <w:sz w:val="22"/>
          <w:szCs w:val="22"/>
        </w:rPr>
        <w:t>Олеши</w:t>
      </w:r>
      <w:proofErr w:type="spellEnd"/>
      <w:r w:rsidRPr="004C2BB9">
        <w:rPr>
          <w:b/>
          <w:bCs/>
          <w:iCs/>
          <w:color w:val="333333"/>
          <w:sz w:val="22"/>
          <w:szCs w:val="22"/>
        </w:rPr>
        <w:t xml:space="preserve"> «</w:t>
      </w:r>
      <w:proofErr w:type="spellStart"/>
      <w:r w:rsidR="00B229A2">
        <w:rPr>
          <w:b/>
          <w:bCs/>
          <w:iCs/>
          <w:color w:val="333333"/>
          <w:sz w:val="22"/>
          <w:szCs w:val="22"/>
        </w:rPr>
        <w:t>Лиомпа</w:t>
      </w:r>
      <w:proofErr w:type="spellEnd"/>
      <w:r w:rsidRPr="004C2BB9">
        <w:rPr>
          <w:b/>
          <w:bCs/>
          <w:iCs/>
          <w:color w:val="333333"/>
          <w:sz w:val="22"/>
          <w:szCs w:val="22"/>
        </w:rPr>
        <w:t>»</w:t>
      </w:r>
      <w:r w:rsidRPr="004C2BB9">
        <w:rPr>
          <w:b/>
          <w:iCs/>
          <w:color w:val="333333"/>
          <w:sz w:val="22"/>
          <w:szCs w:val="22"/>
        </w:rPr>
        <w:t>.</w:t>
      </w:r>
      <w:r w:rsidRPr="004C2BB9">
        <w:rPr>
          <w:b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Выполните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целос</w:t>
      </w:r>
      <w:r w:rsidRPr="004C2BB9">
        <w:rPr>
          <w:b/>
          <w:iCs/>
          <w:color w:val="333333"/>
          <w:sz w:val="22"/>
          <w:szCs w:val="22"/>
        </w:rPr>
        <w:t>т</w:t>
      </w:r>
      <w:r w:rsidRPr="004C2BB9">
        <w:rPr>
          <w:b/>
          <w:iCs/>
          <w:color w:val="333333"/>
          <w:sz w:val="22"/>
          <w:szCs w:val="22"/>
        </w:rPr>
        <w:t>ный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анализ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произведения.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Вы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можете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опираться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на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вопросы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или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выбрать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="00AB5C4B">
        <w:rPr>
          <w:b/>
          <w:iCs/>
          <w:color w:val="333333"/>
          <w:sz w:val="22"/>
          <w:szCs w:val="22"/>
        </w:rPr>
        <w:t>сво</w:t>
      </w:r>
      <w:r w:rsidRPr="004C2BB9">
        <w:rPr>
          <w:b/>
          <w:iCs/>
          <w:color w:val="333333"/>
          <w:sz w:val="22"/>
          <w:szCs w:val="22"/>
        </w:rPr>
        <w:t>й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путь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анализа.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Ваша</w:t>
      </w:r>
      <w:r w:rsidR="004C2BB9">
        <w:rPr>
          <w:b/>
          <w:iCs/>
          <w:color w:val="333333"/>
          <w:sz w:val="22"/>
          <w:szCs w:val="22"/>
        </w:rPr>
        <w:t xml:space="preserve"> </w:t>
      </w:r>
      <w:r w:rsidRPr="004C2BB9">
        <w:rPr>
          <w:b/>
          <w:iCs/>
          <w:color w:val="333333"/>
          <w:sz w:val="22"/>
          <w:szCs w:val="22"/>
        </w:rPr>
        <w:t>работа должна представлять собой связный, завершённый текст.</w:t>
      </w:r>
    </w:p>
    <w:p w:rsidR="004B2902" w:rsidRPr="004C2BB9" w:rsidRDefault="004B2902" w:rsidP="00AC0FEB">
      <w:pPr>
        <w:pStyle w:val="a4"/>
        <w:spacing w:before="0" w:beforeAutospacing="0" w:after="0" w:afterAutospacing="0"/>
        <w:ind w:firstLine="284"/>
        <w:jc w:val="both"/>
        <w:rPr>
          <w:b/>
          <w:iCs/>
          <w:color w:val="333333"/>
          <w:sz w:val="22"/>
          <w:szCs w:val="22"/>
        </w:rPr>
      </w:pPr>
      <w:r w:rsidRPr="004C2BB9">
        <w:rPr>
          <w:b/>
          <w:iCs/>
          <w:color w:val="333333"/>
          <w:sz w:val="22"/>
          <w:szCs w:val="22"/>
        </w:rPr>
        <w:t>Опорные вопросы:</w:t>
      </w:r>
    </w:p>
    <w:p w:rsidR="004B2902" w:rsidRPr="004F063E" w:rsidRDefault="00A2645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 w:rsidRPr="004F063E">
        <w:rPr>
          <w:b/>
          <w:color w:val="333333"/>
          <w:sz w:val="22"/>
          <w:szCs w:val="22"/>
        </w:rPr>
        <w:t>Какую роль играет тема памяти в рассказе</w:t>
      </w:r>
      <w:r w:rsidR="004B2902" w:rsidRPr="004F063E">
        <w:rPr>
          <w:b/>
          <w:color w:val="333333"/>
          <w:sz w:val="22"/>
          <w:szCs w:val="22"/>
        </w:rPr>
        <w:t xml:space="preserve">? </w:t>
      </w:r>
      <w:r w:rsidR="00B229A2" w:rsidRPr="004F063E">
        <w:rPr>
          <w:b/>
          <w:color w:val="333333"/>
          <w:sz w:val="22"/>
          <w:szCs w:val="22"/>
        </w:rPr>
        <w:t>Как меняется мироощущение человека на пр</w:t>
      </w:r>
      <w:r w:rsidR="00B229A2" w:rsidRPr="004F063E">
        <w:rPr>
          <w:b/>
          <w:color w:val="333333"/>
          <w:sz w:val="22"/>
          <w:szCs w:val="22"/>
        </w:rPr>
        <w:t>о</w:t>
      </w:r>
      <w:r w:rsidR="00B229A2" w:rsidRPr="004F063E">
        <w:rPr>
          <w:b/>
          <w:color w:val="333333"/>
          <w:sz w:val="22"/>
          <w:szCs w:val="22"/>
        </w:rPr>
        <w:t>тяжении его жизни?</w:t>
      </w:r>
    </w:p>
    <w:p w:rsidR="004B2902" w:rsidRPr="004F063E" w:rsidRDefault="00B229A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 w:rsidRPr="004F063E">
        <w:rPr>
          <w:b/>
          <w:color w:val="333333"/>
          <w:sz w:val="22"/>
          <w:szCs w:val="22"/>
        </w:rPr>
        <w:t>Какую роль играют вещи в рассказе?</w:t>
      </w:r>
      <w:r w:rsidR="004B2902" w:rsidRPr="004F063E">
        <w:rPr>
          <w:b/>
          <w:iCs/>
          <w:color w:val="333333"/>
          <w:sz w:val="22"/>
          <w:szCs w:val="22"/>
        </w:rPr>
        <w:t xml:space="preserve"> </w:t>
      </w:r>
    </w:p>
    <w:p w:rsidR="004B2902" w:rsidRPr="004F063E" w:rsidRDefault="004B290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 w:rsidRPr="004F063E">
        <w:rPr>
          <w:b/>
          <w:color w:val="333333"/>
          <w:sz w:val="22"/>
          <w:szCs w:val="22"/>
        </w:rPr>
        <w:t>Как можно объяснить смысл названия рассказа?</w:t>
      </w:r>
    </w:p>
    <w:p w:rsidR="004B2902" w:rsidRPr="004F063E" w:rsidRDefault="004B2902" w:rsidP="00AC0FEB">
      <w:pPr>
        <w:pStyle w:val="a4"/>
        <w:numPr>
          <w:ilvl w:val="0"/>
          <w:numId w:val="1"/>
        </w:numPr>
        <w:spacing w:before="0" w:beforeAutospacing="0" w:after="0" w:afterAutospacing="0"/>
        <w:ind w:left="0" w:firstLine="284"/>
        <w:jc w:val="both"/>
        <w:rPr>
          <w:b/>
          <w:color w:val="333333"/>
          <w:sz w:val="22"/>
          <w:szCs w:val="22"/>
        </w:rPr>
      </w:pPr>
      <w:r w:rsidRPr="004F063E">
        <w:rPr>
          <w:b/>
          <w:color w:val="333333"/>
          <w:sz w:val="22"/>
          <w:szCs w:val="22"/>
        </w:rPr>
        <w:t>Сопоставьте этот рассказ с другими произведениями, в которых поднимается данная пробл</w:t>
      </w:r>
      <w:r w:rsidRPr="004F063E">
        <w:rPr>
          <w:b/>
          <w:color w:val="333333"/>
          <w:sz w:val="22"/>
          <w:szCs w:val="22"/>
        </w:rPr>
        <w:t>е</w:t>
      </w:r>
      <w:r w:rsidRPr="004F063E">
        <w:rPr>
          <w:b/>
          <w:color w:val="333333"/>
          <w:sz w:val="22"/>
          <w:szCs w:val="22"/>
        </w:rPr>
        <w:t>матика.</w:t>
      </w:r>
    </w:p>
    <w:p w:rsidR="00C40506" w:rsidRPr="004C2BB9" w:rsidRDefault="00C40506" w:rsidP="00AC0FEB">
      <w:pPr>
        <w:pStyle w:val="a4"/>
        <w:spacing w:before="0" w:beforeAutospacing="0" w:after="0" w:afterAutospacing="0"/>
        <w:ind w:left="1080" w:firstLine="284"/>
        <w:jc w:val="both"/>
        <w:rPr>
          <w:b/>
          <w:color w:val="333333"/>
          <w:sz w:val="22"/>
          <w:szCs w:val="22"/>
        </w:rPr>
      </w:pPr>
      <w:r w:rsidRPr="004C2BB9">
        <w:rPr>
          <w:b/>
          <w:color w:val="333333"/>
          <w:sz w:val="22"/>
          <w:szCs w:val="22"/>
        </w:rPr>
        <w:t>Максимальный балл – 70 б.</w:t>
      </w:r>
    </w:p>
    <w:p w:rsidR="004B2902" w:rsidRPr="004C2BB9" w:rsidRDefault="004B2902" w:rsidP="00AC0FEB">
      <w:pPr>
        <w:pStyle w:val="a4"/>
        <w:spacing w:before="0" w:beforeAutospacing="0" w:after="0" w:afterAutospacing="0"/>
        <w:ind w:firstLine="284"/>
        <w:jc w:val="both"/>
        <w:rPr>
          <w:color w:val="333333"/>
          <w:sz w:val="22"/>
          <w:szCs w:val="22"/>
        </w:rPr>
      </w:pP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Мальчик Александр строгал на кухне планки. Порезы на пальцах у него покрывались золотистыми съедобными корками.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Кухня выходила во двор; была весна, двери не закрывались, у порога росла трава, блестела пролитая на камень в</w:t>
      </w:r>
      <w:r w:rsidRPr="006A3DD3">
        <w:rPr>
          <w:color w:val="000000"/>
          <w:sz w:val="20"/>
          <w:szCs w:val="20"/>
        </w:rPr>
        <w:t>о</w:t>
      </w:r>
      <w:r w:rsidRPr="006A3DD3">
        <w:rPr>
          <w:color w:val="000000"/>
          <w:sz w:val="20"/>
          <w:szCs w:val="20"/>
        </w:rPr>
        <w:t>да. В сорном ящике появлялась крыса. В кухне жарили мелко нарезанную картошку. Зажигали примус. Жизнь прим</w:t>
      </w:r>
      <w:r w:rsidRPr="006A3DD3">
        <w:rPr>
          <w:color w:val="000000"/>
          <w:sz w:val="20"/>
          <w:szCs w:val="20"/>
        </w:rPr>
        <w:t>у</w:t>
      </w:r>
      <w:r w:rsidRPr="006A3DD3">
        <w:rPr>
          <w:color w:val="000000"/>
          <w:sz w:val="20"/>
          <w:szCs w:val="20"/>
        </w:rPr>
        <w:t>са начиналась пышно: факелом до потолка. Умирал он кротким синим огоньком. В кипятке прыгали яйца. Один ж</w:t>
      </w:r>
      <w:r w:rsidRPr="006A3DD3">
        <w:rPr>
          <w:color w:val="000000"/>
          <w:sz w:val="20"/>
          <w:szCs w:val="20"/>
        </w:rPr>
        <w:t>и</w:t>
      </w:r>
      <w:r w:rsidRPr="006A3DD3">
        <w:rPr>
          <w:color w:val="000000"/>
          <w:sz w:val="20"/>
          <w:szCs w:val="20"/>
        </w:rPr>
        <w:t>лец варил раков. Живого рака брал он двумя пальцами за талию. Раки были зеленоватого, водопроводного цвета. Из крана вылетали вдруг сами по себе две-три капельки. Потом наверху заговаривали несколькими голосами трубы. Т</w:t>
      </w:r>
      <w:r w:rsidRPr="006A3DD3">
        <w:rPr>
          <w:color w:val="000000"/>
          <w:sz w:val="20"/>
          <w:szCs w:val="20"/>
        </w:rPr>
        <w:t>о</w:t>
      </w:r>
      <w:r w:rsidRPr="006A3DD3">
        <w:rPr>
          <w:color w:val="000000"/>
          <w:sz w:val="20"/>
          <w:szCs w:val="20"/>
        </w:rPr>
        <w:t>гда сразу определялись сумерки. Один лишь стакан продолжал сиять на подоконнике. Он получал сквозь калитку п</w:t>
      </w:r>
      <w:r w:rsidRPr="006A3DD3">
        <w:rPr>
          <w:color w:val="000000"/>
          <w:sz w:val="20"/>
          <w:szCs w:val="20"/>
        </w:rPr>
        <w:t>о</w:t>
      </w:r>
      <w:r w:rsidRPr="006A3DD3">
        <w:rPr>
          <w:color w:val="000000"/>
          <w:sz w:val="20"/>
          <w:szCs w:val="20"/>
        </w:rPr>
        <w:t>следние лучи солнца. Кран разговаривал. Вокруг плиты начиналось разнохарактерное шевеление и потрескивание.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Сумерки были прекрасны. Люди ели подсолнухи, раздавалось пение, комнатный желтый свет падал на тротуар, ярко озарялась съестная лавка.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В комнате, по соседству с кухней, лежал тяжело больной Пономарев. Он лежал в комнате один, горела свеча, фл</w:t>
      </w:r>
      <w:r w:rsidRPr="006A3DD3">
        <w:rPr>
          <w:color w:val="000000"/>
          <w:sz w:val="20"/>
          <w:szCs w:val="20"/>
        </w:rPr>
        <w:t>а</w:t>
      </w:r>
      <w:r w:rsidRPr="006A3DD3">
        <w:rPr>
          <w:color w:val="000000"/>
          <w:sz w:val="20"/>
          <w:szCs w:val="20"/>
        </w:rPr>
        <w:t>кон с лекарством стоял над головой, от флакона тянулся рецепт</w:t>
      </w:r>
      <w:r>
        <w:rPr>
          <w:color w:val="000000"/>
          <w:sz w:val="20"/>
          <w:szCs w:val="20"/>
        </w:rPr>
        <w:t>.</w:t>
      </w:r>
      <w:r w:rsidRPr="006A3DD3">
        <w:rPr>
          <w:color w:val="000000"/>
          <w:sz w:val="20"/>
          <w:szCs w:val="20"/>
        </w:rPr>
        <w:t xml:space="preserve"> Когда приходили к Пономареву знакомые, он гов</w:t>
      </w:r>
      <w:r w:rsidRPr="006A3DD3">
        <w:rPr>
          <w:color w:val="000000"/>
          <w:sz w:val="20"/>
          <w:szCs w:val="20"/>
        </w:rPr>
        <w:t>о</w:t>
      </w:r>
      <w:r w:rsidRPr="006A3DD3">
        <w:rPr>
          <w:color w:val="000000"/>
          <w:sz w:val="20"/>
          <w:szCs w:val="20"/>
        </w:rPr>
        <w:t>рил: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- Поздравьте меня, я умираю.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 xml:space="preserve">К вечеру у него начинался бред. Флакон смотрел на него. Рецепт тянулся, как шлейф. Флакон был </w:t>
      </w:r>
      <w:proofErr w:type="spellStart"/>
      <w:r w:rsidRPr="006A3DD3">
        <w:rPr>
          <w:color w:val="000000"/>
          <w:sz w:val="20"/>
          <w:szCs w:val="20"/>
        </w:rPr>
        <w:t>бракосочета</w:t>
      </w:r>
      <w:r w:rsidRPr="006A3DD3">
        <w:rPr>
          <w:color w:val="000000"/>
          <w:sz w:val="20"/>
          <w:szCs w:val="20"/>
        </w:rPr>
        <w:t>ю</w:t>
      </w:r>
      <w:r w:rsidRPr="006A3DD3">
        <w:rPr>
          <w:color w:val="000000"/>
          <w:sz w:val="20"/>
          <w:szCs w:val="20"/>
        </w:rPr>
        <w:t>щейся</w:t>
      </w:r>
      <w:proofErr w:type="spellEnd"/>
      <w:r w:rsidRPr="006A3DD3">
        <w:rPr>
          <w:color w:val="000000"/>
          <w:sz w:val="20"/>
          <w:szCs w:val="20"/>
        </w:rPr>
        <w:t xml:space="preserve"> герцогиней, Флак</w:t>
      </w:r>
      <w:r w:rsidR="004F063E">
        <w:rPr>
          <w:color w:val="000000"/>
          <w:sz w:val="20"/>
          <w:szCs w:val="20"/>
        </w:rPr>
        <w:t>он назывался "тезоименитство"</w:t>
      </w:r>
      <w:proofErr w:type="gramStart"/>
      <w:r w:rsidR="004F063E">
        <w:rPr>
          <w:color w:val="000000"/>
          <w:sz w:val="20"/>
          <w:szCs w:val="20"/>
        </w:rPr>
        <w:t>.</w:t>
      </w:r>
      <w:proofErr w:type="gramEnd"/>
      <w:r w:rsidR="004F063E">
        <w:rPr>
          <w:color w:val="000000"/>
          <w:sz w:val="20"/>
          <w:szCs w:val="20"/>
        </w:rPr>
        <w:t xml:space="preserve"> Б</w:t>
      </w:r>
      <w:r w:rsidRPr="006A3DD3">
        <w:rPr>
          <w:color w:val="000000"/>
          <w:sz w:val="20"/>
          <w:szCs w:val="20"/>
        </w:rPr>
        <w:t>ольной бредил. Он хотел писать трактат. Он разговаривал с одеялом.</w:t>
      </w:r>
    </w:p>
    <w:p w:rsidR="00B229A2" w:rsidRPr="006A3DD3" w:rsidRDefault="004F063E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Ну, как тебе не стыдно</w:t>
      </w:r>
      <w:r w:rsidR="00B229A2" w:rsidRPr="006A3DD3">
        <w:rPr>
          <w:color w:val="000000"/>
          <w:sz w:val="20"/>
          <w:szCs w:val="20"/>
        </w:rPr>
        <w:t>?.. - шептал он.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Одеяло сидело рядом, ложилось рядом, уходило, сообщало новости.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Больного окружали немногие вещи: лекарство, ложка, свет, обои. Остальные вещи ушли. Когда он понял, что т</w:t>
      </w:r>
      <w:r w:rsidRPr="006A3DD3">
        <w:rPr>
          <w:color w:val="000000"/>
          <w:sz w:val="20"/>
          <w:szCs w:val="20"/>
        </w:rPr>
        <w:t>я</w:t>
      </w:r>
      <w:r w:rsidRPr="006A3DD3">
        <w:rPr>
          <w:color w:val="000000"/>
          <w:sz w:val="20"/>
          <w:szCs w:val="20"/>
        </w:rPr>
        <w:t xml:space="preserve">жело заболел и умирает, то понял он так же, как велик и разнообразен мир вещей, и как мало их осталось в его власти. С каждым днем количество вещей уменьшалось. Такая близкая вещь, как железнодорожный билет, уже стала для него невозвратимо далекой. </w:t>
      </w:r>
      <w:proofErr w:type="gramStart"/>
      <w:r w:rsidRPr="006A3DD3">
        <w:rPr>
          <w:color w:val="000000"/>
          <w:sz w:val="20"/>
          <w:szCs w:val="20"/>
        </w:rPr>
        <w:t>Сперва</w:t>
      </w:r>
      <w:proofErr w:type="gramEnd"/>
      <w:r w:rsidRPr="006A3DD3">
        <w:rPr>
          <w:color w:val="000000"/>
          <w:sz w:val="20"/>
          <w:szCs w:val="20"/>
        </w:rPr>
        <w:t xml:space="preserve"> количество вещей уменьшалось по периферии, далеко от него, - затем уменьшение ст</w:t>
      </w:r>
      <w:r w:rsidRPr="006A3DD3">
        <w:rPr>
          <w:color w:val="000000"/>
          <w:sz w:val="20"/>
          <w:szCs w:val="20"/>
        </w:rPr>
        <w:t>а</w:t>
      </w:r>
      <w:r w:rsidRPr="006A3DD3">
        <w:rPr>
          <w:color w:val="000000"/>
          <w:sz w:val="20"/>
          <w:szCs w:val="20"/>
        </w:rPr>
        <w:t>ло приближаться все скорее к центру, к нему, к сердцу - во двор, в дом, в коридор, в комнату.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Сперва исчезновение вещей не вызывало в больном тоски.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Исчезли страны, Америка, возможность быть красивым или богатым, семья (он был холост)... К исчезновению этих вещей болезнь не имела никакого отношения: они ускользали по мере того, как он старел,- а настоящая боль пришла тогда, когда ему стало ясно, что и те вещи, которые постоянно двигались вровень с ним, также начинают уд</w:t>
      </w:r>
      <w:r w:rsidRPr="006A3DD3">
        <w:rPr>
          <w:color w:val="000000"/>
          <w:sz w:val="20"/>
          <w:szCs w:val="20"/>
        </w:rPr>
        <w:t>а</w:t>
      </w:r>
      <w:r w:rsidRPr="006A3DD3">
        <w:rPr>
          <w:color w:val="000000"/>
          <w:sz w:val="20"/>
          <w:szCs w:val="20"/>
        </w:rPr>
        <w:t>ляться от него. Так, в один день покинули его: улица, служба, почта, лошади. И тут стремительно пошло исчезновение рядом, под боком: уже ускользнул из власти его коридор,- и в самой комнате, на глазах у него прекратилось значение пальто, дверной задвижки, башмаков, Он знал: смерть по дороге к нему уничтожает вещи. Из всего огромного и праздного их количества смерть оставила ему только несколько, и это были те вещи, которых он никогда бы, если бы это было в его власти, не допустил в свое хозяйство. Он получил страшные посещения и взгляды знакомых. Он понял, что не в силах защищаться против вторжения этих непрошенных и ненужных, как ему всегда казалось, вещей. Но т</w:t>
      </w:r>
      <w:r w:rsidRPr="006A3DD3">
        <w:rPr>
          <w:color w:val="000000"/>
          <w:sz w:val="20"/>
          <w:szCs w:val="20"/>
        </w:rPr>
        <w:t>е</w:t>
      </w:r>
      <w:r w:rsidRPr="006A3DD3">
        <w:rPr>
          <w:color w:val="000000"/>
          <w:sz w:val="20"/>
          <w:szCs w:val="20"/>
        </w:rPr>
        <w:t>перь они были единственны и непреложны. Он потерял право выбирать вещи.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lastRenderedPageBreak/>
        <w:t>Мальчик Александр делал летающую модель.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Мальчик был гораздо сложнее и серьезнее, чем думали о нем остальные. Он резал пальцы, истекал кровью, сорил стружками, пачкал клеем, выпрашивал шелк, плакал, получал подзатыльники. Взрослые признавали себя абсолютно правыми. А между тем, мальчик действовал совершенно по-взрослому, больше того: он действовал так, как может действовать только некоторое количество взрослых: он действовал в полном согласии с наукой. Модель строилась по чертежу, производились вычисления, мальчик знал законы. Он мог бы противопоставить нападкам взрослых объясн</w:t>
      </w:r>
      <w:r w:rsidRPr="006A3DD3">
        <w:rPr>
          <w:color w:val="000000"/>
          <w:sz w:val="20"/>
          <w:szCs w:val="20"/>
        </w:rPr>
        <w:t>е</w:t>
      </w:r>
      <w:r w:rsidRPr="006A3DD3">
        <w:rPr>
          <w:color w:val="000000"/>
          <w:sz w:val="20"/>
          <w:szCs w:val="20"/>
        </w:rPr>
        <w:t>ние законов, демонстрацию опытов, но он молчал, потому что не считал себя вправе показаться более серьезным, чем взрослые.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Вокруг мальчика располагались резиновые жгуты, проволока, планки, шелк, легкая чайная ткань шелка, запах клея. Сверкало небо. Насекомые ходили по камню. В камне окаменела ракушка.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К работающему мальчику подходил д</w:t>
      </w:r>
      <w:r>
        <w:rPr>
          <w:color w:val="000000"/>
          <w:sz w:val="20"/>
          <w:szCs w:val="20"/>
        </w:rPr>
        <w:t>ругой мальчик, совсем маленький</w:t>
      </w:r>
      <w:r w:rsidRPr="006A3DD3">
        <w:rPr>
          <w:color w:val="000000"/>
          <w:sz w:val="20"/>
          <w:szCs w:val="20"/>
        </w:rPr>
        <w:t xml:space="preserve">. Он трогал вещи и мешал. Александр гнал его. </w:t>
      </w:r>
      <w:proofErr w:type="gramStart"/>
      <w:r>
        <w:rPr>
          <w:color w:val="000000"/>
          <w:sz w:val="20"/>
          <w:szCs w:val="20"/>
        </w:rPr>
        <w:t>Этот м</w:t>
      </w:r>
      <w:r w:rsidRPr="006A3DD3">
        <w:rPr>
          <w:color w:val="000000"/>
          <w:sz w:val="20"/>
          <w:szCs w:val="20"/>
        </w:rPr>
        <w:t>альчик ходил по дому, по коридору, где стоял велосипед, (Велосипед педалью был прислонен к стене.</w:t>
      </w:r>
      <w:proofErr w:type="gramEnd"/>
      <w:r w:rsidRPr="006A3DD3">
        <w:rPr>
          <w:color w:val="000000"/>
          <w:sz w:val="20"/>
          <w:szCs w:val="20"/>
        </w:rPr>
        <w:t xml:space="preserve"> На обоях педаль провела царапину. </w:t>
      </w:r>
      <w:proofErr w:type="gramStart"/>
      <w:r w:rsidRPr="006A3DD3">
        <w:rPr>
          <w:color w:val="000000"/>
          <w:sz w:val="20"/>
          <w:szCs w:val="20"/>
        </w:rPr>
        <w:t>На этой царапине как бы и держался велосипед у стены.)</w:t>
      </w:r>
      <w:proofErr w:type="gramEnd"/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Маленький мальчик приходил к Пономареву. Голова малыша маячила над бортом кровати. У больного виски были бледные, как у слепого. Мальчик подходил вплотную к голове и рассматривал. Он думал, что в мире всегда было и бывает так: бородатый человек лежит в комнате на кровати. Мальчик только вступил в познавание вещей. Он не умел еще различать разницу во времени их существования.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Он повернулся и стал ходить по комнате. Он видел паркетные плитки, пыль под плинтусом, трещины на штук</w:t>
      </w:r>
      <w:r w:rsidRPr="006A3DD3">
        <w:rPr>
          <w:color w:val="000000"/>
          <w:sz w:val="20"/>
          <w:szCs w:val="20"/>
        </w:rPr>
        <w:t>а</w:t>
      </w:r>
      <w:r w:rsidRPr="006A3DD3">
        <w:rPr>
          <w:color w:val="000000"/>
          <w:sz w:val="20"/>
          <w:szCs w:val="20"/>
        </w:rPr>
        <w:t>турке. Вокруг него слагались и распределялись линии, жили тела. Получался вдруг световой фокус, - мальчик спешил к нему, но едва успевал сделать шаг, как перемена расстояния уничтожала фокус, - и мальчик оглядывался, смотрел вверх и вниз, смотрел за печку, искал - и растерянно разводил руками, не находя. Каждая секунда создавала ему н</w:t>
      </w:r>
      <w:r w:rsidRPr="006A3DD3">
        <w:rPr>
          <w:color w:val="000000"/>
          <w:sz w:val="20"/>
          <w:szCs w:val="20"/>
        </w:rPr>
        <w:t>о</w:t>
      </w:r>
      <w:r w:rsidRPr="006A3DD3">
        <w:rPr>
          <w:color w:val="000000"/>
          <w:sz w:val="20"/>
          <w:szCs w:val="20"/>
        </w:rPr>
        <w:t>вую вещь. Удивителен был паук. Паук улетел при одной мысли мальчика потрогать паука рукой.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 xml:space="preserve">Уходящие вещи оставляли </w:t>
      </w:r>
      <w:proofErr w:type="gramStart"/>
      <w:r w:rsidRPr="006A3DD3">
        <w:rPr>
          <w:color w:val="000000"/>
          <w:sz w:val="20"/>
          <w:szCs w:val="20"/>
        </w:rPr>
        <w:t>умирающему</w:t>
      </w:r>
      <w:proofErr w:type="gramEnd"/>
      <w:r w:rsidRPr="006A3DD3">
        <w:rPr>
          <w:color w:val="000000"/>
          <w:sz w:val="20"/>
          <w:szCs w:val="20"/>
        </w:rPr>
        <w:t xml:space="preserve"> только свои имена.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 xml:space="preserve">В мире было яблоко. Оно блистало в листве, легонько вращалось, схватывало и поворачивало с собой куски дня, голубизну сада, переплет окна. Закон притяжения поджидал его под деревом, на черной земле, на кочках. Бисерные муравьи бегали среди кочек, </w:t>
      </w:r>
      <w:r>
        <w:rPr>
          <w:color w:val="000000"/>
          <w:sz w:val="20"/>
          <w:szCs w:val="20"/>
        </w:rPr>
        <w:t>в</w:t>
      </w:r>
      <w:r w:rsidRPr="006A3DD3">
        <w:rPr>
          <w:color w:val="000000"/>
          <w:sz w:val="20"/>
          <w:szCs w:val="20"/>
        </w:rPr>
        <w:t xml:space="preserve"> саду сидел Ньютон. В яблоке таилось множество причин, могущих вызвать еще бол</w:t>
      </w:r>
      <w:r w:rsidRPr="006A3DD3">
        <w:rPr>
          <w:color w:val="000000"/>
          <w:sz w:val="20"/>
          <w:szCs w:val="20"/>
        </w:rPr>
        <w:t>ь</w:t>
      </w:r>
      <w:r w:rsidRPr="006A3DD3">
        <w:rPr>
          <w:color w:val="000000"/>
          <w:sz w:val="20"/>
          <w:szCs w:val="20"/>
        </w:rPr>
        <w:t>шее множество следствий. Но ни одна из этих причин не предназначалась для Пономарева. Яблоко стало для него абстракцией. И то, что плоть вещи исчезала от него, а абстракция оставалась - было для него мучительно.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- Я думал, что мира внешнего не существует, - размышлял он, я думал, что глаз мой и слух управляют вещами, я думал, что мир перестанет существовать, когда перестану существовать я. Но вот... я вижу, как все отворачивается от еще живого меня. Ведь я еще существую! Почему же вещи не существуют? Я думал, что мозг мой дал им форму, т</w:t>
      </w:r>
      <w:r w:rsidRPr="006A3DD3">
        <w:rPr>
          <w:color w:val="000000"/>
          <w:sz w:val="20"/>
          <w:szCs w:val="20"/>
        </w:rPr>
        <w:t>я</w:t>
      </w:r>
      <w:r w:rsidRPr="006A3DD3">
        <w:rPr>
          <w:color w:val="000000"/>
          <w:sz w:val="20"/>
          <w:szCs w:val="20"/>
        </w:rPr>
        <w:t>жесть и цвет, - но вот они ушли от меня, и только имена их - бесполезные имена, потерявшие хозяев - роятся в моем мозгу. А что мне с этих имен?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С тоской смотрел Пономарев на ребенка. Тот ходил. Вещи неслись ему навстречу. Он улыбался им, не зная ни о</w:t>
      </w:r>
      <w:r w:rsidRPr="006A3DD3">
        <w:rPr>
          <w:color w:val="000000"/>
          <w:sz w:val="20"/>
          <w:szCs w:val="20"/>
        </w:rPr>
        <w:t>д</w:t>
      </w:r>
      <w:r w:rsidRPr="006A3DD3">
        <w:rPr>
          <w:color w:val="000000"/>
          <w:sz w:val="20"/>
          <w:szCs w:val="20"/>
        </w:rPr>
        <w:t>ного имени. Он уходил, и пышный шлейф вещей бился за ним.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- Слушай, - позвал ребенка больной, - слушай... Ты</w:t>
      </w:r>
      <w:proofErr w:type="gramStart"/>
      <w:r w:rsidRPr="006A3DD3">
        <w:rPr>
          <w:color w:val="000000"/>
          <w:sz w:val="20"/>
          <w:szCs w:val="20"/>
        </w:rPr>
        <w:t>.</w:t>
      </w:r>
      <w:proofErr w:type="gramEnd"/>
      <w:r w:rsidRPr="006A3DD3">
        <w:rPr>
          <w:color w:val="000000"/>
          <w:sz w:val="20"/>
          <w:szCs w:val="20"/>
        </w:rPr>
        <w:t xml:space="preserve"> </w:t>
      </w:r>
      <w:proofErr w:type="gramStart"/>
      <w:r w:rsidRPr="006A3DD3">
        <w:rPr>
          <w:color w:val="000000"/>
          <w:sz w:val="20"/>
          <w:szCs w:val="20"/>
        </w:rPr>
        <w:t>з</w:t>
      </w:r>
      <w:proofErr w:type="gramEnd"/>
      <w:r w:rsidRPr="006A3DD3">
        <w:rPr>
          <w:color w:val="000000"/>
          <w:sz w:val="20"/>
          <w:szCs w:val="20"/>
        </w:rPr>
        <w:t>наешь, когда я умру, ничего не останется, Ни двора, ни дер</w:t>
      </w:r>
      <w:r w:rsidRPr="006A3DD3">
        <w:rPr>
          <w:color w:val="000000"/>
          <w:sz w:val="20"/>
          <w:szCs w:val="20"/>
        </w:rPr>
        <w:t>е</w:t>
      </w:r>
      <w:r w:rsidRPr="006A3DD3">
        <w:rPr>
          <w:color w:val="000000"/>
          <w:sz w:val="20"/>
          <w:szCs w:val="20"/>
        </w:rPr>
        <w:t>ва, ни папы, ни мамы. Я заберу с собой все.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На кухню проникла крыса.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Пономарев слушал; крыса хозяйничает, стучит тарелками, открывает кран, шуршит в ведре.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"Эге, она судомойка", - подумал Пономарев.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 xml:space="preserve">Тут же в голову пришла ему беспокойная мысль, что крыса может иметь собственное имя, неизвестное людям. Он начал придумывать такое имя. Он был в бреду. По мере того как он придумывал, его охватывал все сильнее и сильнее страх. Он понимал, </w:t>
      </w:r>
      <w:proofErr w:type="gramStart"/>
      <w:r w:rsidRPr="006A3DD3">
        <w:rPr>
          <w:color w:val="000000"/>
          <w:sz w:val="20"/>
          <w:szCs w:val="20"/>
        </w:rPr>
        <w:t>что</w:t>
      </w:r>
      <w:proofErr w:type="gramEnd"/>
      <w:r w:rsidRPr="006A3DD3">
        <w:rPr>
          <w:color w:val="000000"/>
          <w:sz w:val="20"/>
          <w:szCs w:val="20"/>
        </w:rPr>
        <w:t xml:space="preserve"> во что бы то ни стало надо остановиться и не думать о том, какое имя у крысы,- вместе с тем продолжал, зная, что в тот самый миг, когда придумается это единственное бессмысленное и страшное имя,- он умрет.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 xml:space="preserve">- </w:t>
      </w:r>
      <w:proofErr w:type="spellStart"/>
      <w:r w:rsidRPr="006A3DD3">
        <w:rPr>
          <w:color w:val="000000"/>
          <w:sz w:val="20"/>
          <w:szCs w:val="20"/>
        </w:rPr>
        <w:t>Лиомпа</w:t>
      </w:r>
      <w:proofErr w:type="spellEnd"/>
      <w:r w:rsidRPr="006A3DD3">
        <w:rPr>
          <w:color w:val="000000"/>
          <w:sz w:val="20"/>
          <w:szCs w:val="20"/>
        </w:rPr>
        <w:t xml:space="preserve">! - вдруг закричал он ужасным голосом. Дом спал. Было раннее утро - начало шестого. Не спал мальчик Александр. Дверь из кухни была открыта во двор. Солнце было еще где-то внизу. </w:t>
      </w:r>
      <w:proofErr w:type="gramStart"/>
      <w:r w:rsidRPr="006A3DD3">
        <w:rPr>
          <w:color w:val="000000"/>
          <w:sz w:val="20"/>
          <w:szCs w:val="20"/>
        </w:rPr>
        <w:t>Умирающий</w:t>
      </w:r>
      <w:proofErr w:type="gramEnd"/>
      <w:r w:rsidRPr="006A3DD3">
        <w:rPr>
          <w:color w:val="000000"/>
          <w:sz w:val="20"/>
          <w:szCs w:val="20"/>
        </w:rPr>
        <w:t xml:space="preserve"> шел по кухне, согну</w:t>
      </w:r>
      <w:r w:rsidRPr="006A3DD3">
        <w:rPr>
          <w:color w:val="000000"/>
          <w:sz w:val="20"/>
          <w:szCs w:val="20"/>
        </w:rPr>
        <w:t>в</w:t>
      </w:r>
      <w:r w:rsidRPr="006A3DD3">
        <w:rPr>
          <w:color w:val="000000"/>
          <w:sz w:val="20"/>
          <w:szCs w:val="20"/>
        </w:rPr>
        <w:t xml:space="preserve">шись в животе и вытянув руки с </w:t>
      </w:r>
      <w:proofErr w:type="spellStart"/>
      <w:r w:rsidRPr="006A3DD3">
        <w:rPr>
          <w:color w:val="000000"/>
          <w:sz w:val="20"/>
          <w:szCs w:val="20"/>
        </w:rPr>
        <w:t>повиснувшими</w:t>
      </w:r>
      <w:proofErr w:type="spellEnd"/>
      <w:r w:rsidRPr="006A3DD3">
        <w:rPr>
          <w:color w:val="000000"/>
          <w:sz w:val="20"/>
          <w:szCs w:val="20"/>
        </w:rPr>
        <w:t xml:space="preserve"> кистями. Он шел забирать вещи. Мальчик Александр бежал по двору. Модель летела впереди него. Это была последняя вещь, которую увидел Пономарев. Он не забрал ее. Она улетела. Днем в кухне появился голубой, с желтыми украшениями гроб. Пришлось долго и всячески поворачивать гроб, чтобы пронести в дверь</w:t>
      </w:r>
      <w:r>
        <w:rPr>
          <w:color w:val="000000"/>
          <w:sz w:val="20"/>
          <w:szCs w:val="20"/>
        </w:rPr>
        <w:t>.</w:t>
      </w:r>
      <w:r w:rsidRPr="006A3DD3">
        <w:rPr>
          <w:color w:val="000000"/>
          <w:sz w:val="20"/>
          <w:szCs w:val="20"/>
        </w:rPr>
        <w:t xml:space="preserve"> Задели полку, кастрюлю, посыпалась штукатурка. Мальчик Александр влез на плиту и помог, по</w:t>
      </w:r>
      <w:r w:rsidRPr="006A3DD3">
        <w:rPr>
          <w:color w:val="000000"/>
          <w:sz w:val="20"/>
          <w:szCs w:val="20"/>
        </w:rPr>
        <w:t>д</w:t>
      </w:r>
      <w:r w:rsidRPr="006A3DD3">
        <w:rPr>
          <w:color w:val="000000"/>
          <w:sz w:val="20"/>
          <w:szCs w:val="20"/>
        </w:rPr>
        <w:t xml:space="preserve">держивая ящик снизу. Когда гроб проник, наконец, в коридор, сделавшись сразу черным, </w:t>
      </w:r>
      <w:r>
        <w:rPr>
          <w:color w:val="000000"/>
          <w:sz w:val="20"/>
          <w:szCs w:val="20"/>
        </w:rPr>
        <w:t xml:space="preserve">маленький </w:t>
      </w:r>
      <w:r w:rsidRPr="006A3DD3">
        <w:rPr>
          <w:color w:val="000000"/>
          <w:sz w:val="20"/>
          <w:szCs w:val="20"/>
        </w:rPr>
        <w:t>мальчик, шлепая сандалиями, побежал впереди.</w:t>
      </w:r>
    </w:p>
    <w:p w:rsidR="00B229A2" w:rsidRPr="006A3DD3" w:rsidRDefault="00B229A2" w:rsidP="00B229A2">
      <w:pPr>
        <w:pStyle w:val="a4"/>
        <w:spacing w:before="0" w:beforeAutospacing="0" w:after="0" w:afterAutospacing="0"/>
        <w:ind w:firstLine="300"/>
        <w:jc w:val="both"/>
        <w:rPr>
          <w:color w:val="000000"/>
          <w:sz w:val="20"/>
          <w:szCs w:val="20"/>
        </w:rPr>
      </w:pPr>
      <w:r w:rsidRPr="006A3DD3">
        <w:rPr>
          <w:color w:val="000000"/>
          <w:sz w:val="20"/>
          <w:szCs w:val="20"/>
        </w:rPr>
        <w:t>- Дедушка! Дедушка - закричал он, - тебе гроб принесли.</w:t>
      </w:r>
    </w:p>
    <w:p w:rsidR="00B229A2" w:rsidRPr="006A3DD3" w:rsidRDefault="00B229A2" w:rsidP="00975A26">
      <w:pPr>
        <w:pStyle w:val="a4"/>
        <w:spacing w:before="0" w:beforeAutospacing="0" w:after="0" w:afterAutospacing="0"/>
        <w:jc w:val="both"/>
        <w:rPr>
          <w:color w:val="000000"/>
          <w:sz w:val="20"/>
          <w:szCs w:val="20"/>
        </w:rPr>
      </w:pPr>
      <w:bookmarkStart w:id="0" w:name="_GoBack"/>
      <w:bookmarkEnd w:id="0"/>
    </w:p>
    <w:p w:rsidR="004B2902" w:rsidRPr="004C2BB9" w:rsidRDefault="004B2902" w:rsidP="00AC0FE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4B2902" w:rsidRDefault="004B2902" w:rsidP="007A71F6">
      <w:pPr>
        <w:pStyle w:val="a4"/>
        <w:shd w:val="clear" w:color="auto" w:fill="FFFFFF"/>
        <w:spacing w:before="0" w:beforeAutospacing="0" w:after="0" w:afterAutospacing="0"/>
        <w:ind w:firstLine="284"/>
        <w:rPr>
          <w:b/>
          <w:sz w:val="22"/>
          <w:szCs w:val="22"/>
        </w:rPr>
      </w:pPr>
      <w:r w:rsidRPr="004C2BB9">
        <w:rPr>
          <w:b/>
          <w:sz w:val="22"/>
          <w:szCs w:val="22"/>
        </w:rPr>
        <w:t xml:space="preserve">ЗАДАНИЕ 2. </w:t>
      </w:r>
    </w:p>
    <w:p w:rsidR="00B229A2" w:rsidRDefault="00B229A2" w:rsidP="00B229A2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Какую роль играет зеркало (как образ-символ, как основа лирического сюжета и пр.) в лирике? Приведите примеры лирических произведений (из русской и зарубежной литер</w:t>
      </w:r>
      <w:r>
        <w:rPr>
          <w:b/>
          <w:color w:val="000000"/>
        </w:rPr>
        <w:t>а</w:t>
      </w:r>
      <w:r>
        <w:rPr>
          <w:b/>
          <w:color w:val="000000"/>
        </w:rPr>
        <w:t>туры), объясните, почему зеркало оказывается важным в них, покажите, какую функцию оно выполняет.</w:t>
      </w:r>
    </w:p>
    <w:p w:rsidR="00B229A2" w:rsidRPr="00AA0AAC" w:rsidRDefault="00B229A2" w:rsidP="00B229A2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Максимальное количество баллов – 30.</w:t>
      </w:r>
    </w:p>
    <w:sectPr w:rsidR="00B229A2" w:rsidRPr="00AA0AAC" w:rsidSect="00C537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063E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0F4F"/>
    <w:rsid w:val="0072771D"/>
    <w:rsid w:val="00737908"/>
    <w:rsid w:val="0075767B"/>
    <w:rsid w:val="007660EA"/>
    <w:rsid w:val="007952DF"/>
    <w:rsid w:val="007960C8"/>
    <w:rsid w:val="007A3757"/>
    <w:rsid w:val="007A3C70"/>
    <w:rsid w:val="007A4153"/>
    <w:rsid w:val="007A68DF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75A26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26452"/>
    <w:rsid w:val="00A31349"/>
    <w:rsid w:val="00A36611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29A2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2020-11-24T07:40:00Z</dcterms:created>
  <dcterms:modified xsi:type="dcterms:W3CDTF">2020-11-24T07:40:00Z</dcterms:modified>
</cp:coreProperties>
</file>